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47" w:rsidRPr="0040545C" w:rsidRDefault="00FF0E47" w:rsidP="00FF0E47">
      <w:pPr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sz w:val="36"/>
          <w:szCs w:val="24"/>
        </w:rPr>
      </w:pPr>
      <w:r w:rsidRPr="0040545C">
        <w:rPr>
          <w:rFonts w:ascii="Times New Roman" w:eastAsia="Calibri" w:hAnsi="Times New Roman" w:cs="Times New Roman"/>
          <w:b/>
          <w:sz w:val="36"/>
          <w:szCs w:val="24"/>
        </w:rPr>
        <w:t>Seminar 2: Separation of Powers</w:t>
      </w:r>
    </w:p>
    <w:p w:rsidR="00FF0E47" w:rsidRPr="0040545C" w:rsidRDefault="00FF0E47" w:rsidP="00FF0E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E47" w:rsidRPr="0040545C" w:rsidRDefault="00FF0E47" w:rsidP="00FF0E47">
      <w:pPr>
        <w:spacing w:after="0" w:line="276" w:lineRule="auto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40545C">
        <w:rPr>
          <w:rFonts w:ascii="Times New Roman" w:eastAsia="Calibri" w:hAnsi="Times New Roman" w:cs="Times New Roman"/>
          <w:b/>
          <w:sz w:val="28"/>
          <w:szCs w:val="24"/>
        </w:rPr>
        <w:t>Reading</w:t>
      </w:r>
    </w:p>
    <w:p w:rsidR="00FF0E47" w:rsidRPr="0040545C" w:rsidRDefault="00FF0E47" w:rsidP="00FF0E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E47" w:rsidRPr="0040545C" w:rsidRDefault="00FF0E47" w:rsidP="00FF0E47">
      <w:pPr>
        <w:spacing w:after="0" w:line="276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545C">
        <w:rPr>
          <w:rFonts w:ascii="Times New Roman" w:eastAsia="Calibri" w:hAnsi="Times New Roman" w:cs="Times New Roman"/>
          <w:sz w:val="24"/>
          <w:szCs w:val="24"/>
          <w:u w:val="single"/>
        </w:rPr>
        <w:t>Required reading:</w:t>
      </w:r>
    </w:p>
    <w:p w:rsidR="00FF0E47" w:rsidRPr="0040545C" w:rsidRDefault="00FF0E47" w:rsidP="00FF0E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E47" w:rsidRPr="0040545C" w:rsidRDefault="00FF0E47" w:rsidP="00FF0E4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Lisa Webley &amp; Harriet Samuels, Complete Public Law (4th </w:t>
      </w:r>
      <w:proofErr w:type="spellStart"/>
      <w:r w:rsidRPr="0040545C">
        <w:rPr>
          <w:rFonts w:ascii="Times New Roman" w:eastAsia="Calibri" w:hAnsi="Times New Roman" w:cs="Times New Roman"/>
          <w:sz w:val="24"/>
          <w:szCs w:val="24"/>
        </w:rPr>
        <w:t>Edn</w:t>
      </w:r>
      <w:proofErr w:type="spellEnd"/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, OUP 2018), Chapter 5 </w:t>
      </w:r>
      <w:hyperlink r:id="rId5" w:history="1">
        <w:r w:rsidRPr="0040545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[LINK]</w:t>
        </w:r>
      </w:hyperlink>
    </w:p>
    <w:p w:rsidR="00FF0E47" w:rsidRPr="0040545C" w:rsidRDefault="00FF0E47" w:rsidP="00FF0E47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E47" w:rsidRPr="0040545C" w:rsidRDefault="00FF0E47" w:rsidP="00FF0E47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Richard </w:t>
      </w:r>
      <w:proofErr w:type="spellStart"/>
      <w:r w:rsidRPr="0040545C">
        <w:rPr>
          <w:rFonts w:ascii="Times New Roman" w:eastAsia="Calibri" w:hAnsi="Times New Roman" w:cs="Times New Roman"/>
          <w:sz w:val="24"/>
          <w:szCs w:val="24"/>
        </w:rPr>
        <w:t>Benwell</w:t>
      </w:r>
      <w:proofErr w:type="spellEnd"/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Pr="0040545C">
        <w:rPr>
          <w:rFonts w:ascii="Times New Roman" w:eastAsia="Calibri" w:hAnsi="Times New Roman" w:cs="Times New Roman"/>
          <w:sz w:val="24"/>
          <w:szCs w:val="24"/>
        </w:rPr>
        <w:t>Oonagh</w:t>
      </w:r>
      <w:proofErr w:type="spellEnd"/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 Gay, </w:t>
      </w:r>
      <w:r w:rsidRPr="0040545C">
        <w:rPr>
          <w:rFonts w:ascii="Times New Roman" w:eastAsia="Calibri" w:hAnsi="Times New Roman" w:cs="Times New Roman"/>
          <w:i/>
          <w:sz w:val="24"/>
          <w:szCs w:val="24"/>
        </w:rPr>
        <w:t>The Separation of Powers</w:t>
      </w: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 (House of Commons Library Research Briefing, SN/PC/06053, 2011) </w:t>
      </w:r>
      <w:hyperlink r:id="rId6" w:history="1">
        <w:r w:rsidRPr="0040545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[LINK]</w:t>
        </w:r>
      </w:hyperlink>
    </w:p>
    <w:p w:rsidR="00FF0E47" w:rsidRPr="0040545C" w:rsidRDefault="00FF0E47" w:rsidP="00FF0E47">
      <w:pPr>
        <w:spacing w:after="0" w:line="276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54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FF0E47" w:rsidRPr="0040545C" w:rsidRDefault="00FF0E47" w:rsidP="00FF0E47">
      <w:pPr>
        <w:spacing w:after="0" w:line="276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545C">
        <w:rPr>
          <w:rFonts w:ascii="Times New Roman" w:eastAsia="Calibri" w:hAnsi="Times New Roman" w:cs="Times New Roman"/>
          <w:sz w:val="24"/>
          <w:szCs w:val="24"/>
          <w:u w:val="single"/>
        </w:rPr>
        <w:t>Recommended reading:</w:t>
      </w:r>
    </w:p>
    <w:p w:rsidR="00FF0E47" w:rsidRPr="0040545C" w:rsidRDefault="00FF0E47" w:rsidP="00FF0E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E47" w:rsidRPr="0040545C" w:rsidRDefault="00FF0E47" w:rsidP="00FF0E47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E47" w:rsidRPr="0040545C" w:rsidRDefault="00FF0E47" w:rsidP="00FF0E4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Nick Barber, ‘Prelude to Separation of Powers’ (2001) 60(1) Cambridge Law Journal 59 </w:t>
      </w:r>
      <w:hyperlink r:id="rId7" w:history="1">
        <w:r w:rsidRPr="0040545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[LINK]</w:t>
        </w:r>
      </w:hyperlink>
    </w:p>
    <w:p w:rsidR="00FF0E47" w:rsidRPr="0040545C" w:rsidRDefault="00FF0E47" w:rsidP="00FF0E47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E47" w:rsidRPr="0040545C" w:rsidRDefault="00FF0E47" w:rsidP="00FF0E47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Aileen Kavanagh, ‘The Constitutional Separation of Powers’ in </w:t>
      </w:r>
      <w:proofErr w:type="spellStart"/>
      <w:r w:rsidRPr="0040545C">
        <w:rPr>
          <w:rFonts w:ascii="Times New Roman" w:eastAsia="Calibri" w:hAnsi="Times New Roman" w:cs="Times New Roman"/>
          <w:sz w:val="24"/>
          <w:szCs w:val="24"/>
        </w:rPr>
        <w:t>Dyzenhaus</w:t>
      </w:r>
      <w:proofErr w:type="spellEnd"/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Pr="0040545C">
        <w:rPr>
          <w:rFonts w:ascii="Times New Roman" w:eastAsia="Calibri" w:hAnsi="Times New Roman" w:cs="Times New Roman"/>
          <w:sz w:val="24"/>
          <w:szCs w:val="24"/>
        </w:rPr>
        <w:t>Thorburn</w:t>
      </w:r>
      <w:proofErr w:type="spellEnd"/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0545C">
        <w:rPr>
          <w:rFonts w:ascii="Times New Roman" w:eastAsia="Calibri" w:hAnsi="Times New Roman" w:cs="Times New Roman"/>
          <w:sz w:val="24"/>
          <w:szCs w:val="24"/>
        </w:rPr>
        <w:t>eds</w:t>
      </w:r>
      <w:proofErr w:type="spellEnd"/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0545C">
        <w:rPr>
          <w:rFonts w:ascii="Times New Roman" w:eastAsia="Calibri" w:hAnsi="Times New Roman" w:cs="Times New Roman"/>
          <w:i/>
          <w:sz w:val="24"/>
          <w:szCs w:val="24"/>
        </w:rPr>
        <w:t>Philosophical Foundations of Constitutional Law</w:t>
      </w: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 (OUP 2015) </w:t>
      </w:r>
      <w:hyperlink r:id="rId8" w:history="1">
        <w:r w:rsidRPr="0040545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[LINK]</w:t>
        </w:r>
      </w:hyperlink>
    </w:p>
    <w:p w:rsidR="00FF0E47" w:rsidRPr="0040545C" w:rsidRDefault="00FF0E47" w:rsidP="00FF0E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E47" w:rsidRPr="0040545C" w:rsidRDefault="00FF0E47" w:rsidP="00FF0E47">
      <w:pPr>
        <w:spacing w:after="0" w:line="276" w:lineRule="auto"/>
        <w:jc w:val="both"/>
        <w:outlineLvl w:val="3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0545C">
        <w:rPr>
          <w:rFonts w:ascii="Times New Roman" w:eastAsia="Calibri" w:hAnsi="Times New Roman" w:cs="Times New Roman"/>
          <w:i/>
          <w:sz w:val="24"/>
          <w:szCs w:val="24"/>
          <w:u w:val="single"/>
        </w:rPr>
        <w:t>Optional skills reading – Overview of the English Legal System and Sources of Law</w:t>
      </w:r>
    </w:p>
    <w:p w:rsidR="00FF0E47" w:rsidRPr="0040545C" w:rsidRDefault="00FF0E47" w:rsidP="00FF0E4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0E47" w:rsidRPr="0040545C" w:rsidRDefault="00FF0E47" w:rsidP="00FF0E4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545C">
        <w:rPr>
          <w:rFonts w:ascii="Times New Roman" w:eastAsia="Calibri" w:hAnsi="Times New Roman" w:cs="Times New Roman"/>
          <w:i/>
          <w:sz w:val="24"/>
          <w:szCs w:val="24"/>
        </w:rPr>
        <w:t xml:space="preserve">Steve Wilson et al, </w:t>
      </w:r>
      <w:r w:rsidRPr="0040545C">
        <w:rPr>
          <w:rFonts w:ascii="Times New Roman" w:eastAsia="Calibri" w:hAnsi="Times New Roman" w:cs="Times New Roman"/>
          <w:sz w:val="24"/>
          <w:szCs w:val="24"/>
        </w:rPr>
        <w:t>English Legal System</w:t>
      </w:r>
      <w:r w:rsidRPr="0040545C">
        <w:rPr>
          <w:rFonts w:ascii="Times New Roman" w:eastAsia="Calibri" w:hAnsi="Times New Roman" w:cs="Times New Roman"/>
          <w:i/>
          <w:sz w:val="24"/>
          <w:szCs w:val="24"/>
        </w:rPr>
        <w:t xml:space="preserve"> (3rd </w:t>
      </w:r>
      <w:proofErr w:type="spellStart"/>
      <w:r w:rsidRPr="0040545C">
        <w:rPr>
          <w:rFonts w:ascii="Times New Roman" w:eastAsia="Calibri" w:hAnsi="Times New Roman" w:cs="Times New Roman"/>
          <w:i/>
          <w:sz w:val="24"/>
          <w:szCs w:val="24"/>
        </w:rPr>
        <w:t>edn</w:t>
      </w:r>
      <w:proofErr w:type="spellEnd"/>
      <w:r w:rsidRPr="0040545C">
        <w:rPr>
          <w:rFonts w:ascii="Times New Roman" w:eastAsia="Calibri" w:hAnsi="Times New Roman" w:cs="Times New Roman"/>
          <w:i/>
          <w:sz w:val="24"/>
          <w:szCs w:val="24"/>
        </w:rPr>
        <w:t xml:space="preserve">, OUP 2018), Chapter 2 </w:t>
      </w:r>
      <w:hyperlink r:id="rId9" w:history="1">
        <w:r w:rsidRPr="0040545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[LINK]</w:t>
        </w:r>
      </w:hyperlink>
    </w:p>
    <w:p w:rsidR="00FF0E47" w:rsidRPr="0040545C" w:rsidRDefault="00FF0E47" w:rsidP="00FF0E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E47" w:rsidRPr="0040545C" w:rsidRDefault="00FF0E47" w:rsidP="00FF0E47">
      <w:pPr>
        <w:spacing w:after="0" w:line="276" w:lineRule="auto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40545C">
        <w:rPr>
          <w:rFonts w:ascii="Times New Roman" w:eastAsia="Calibri" w:hAnsi="Times New Roman" w:cs="Times New Roman"/>
          <w:b/>
          <w:sz w:val="28"/>
          <w:szCs w:val="24"/>
        </w:rPr>
        <w:t>Questions</w:t>
      </w:r>
    </w:p>
    <w:p w:rsidR="00FF0E47" w:rsidRPr="0040545C" w:rsidRDefault="00FF0E47" w:rsidP="00FF0E4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0E47" w:rsidRPr="0040545C" w:rsidRDefault="00FF0E47" w:rsidP="00FF0E47">
      <w:pPr>
        <w:spacing w:after="0" w:line="276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545C">
        <w:rPr>
          <w:rFonts w:ascii="Times New Roman" w:eastAsia="Calibri" w:hAnsi="Times New Roman" w:cs="Times New Roman"/>
          <w:sz w:val="24"/>
          <w:szCs w:val="24"/>
          <w:u w:val="single"/>
        </w:rPr>
        <w:t>Quick Questions:</w:t>
      </w:r>
    </w:p>
    <w:p w:rsidR="00FF0E47" w:rsidRPr="0040545C" w:rsidRDefault="00FF0E47" w:rsidP="00FF0E4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0E47" w:rsidRPr="0040545C" w:rsidRDefault="00FF0E47" w:rsidP="00FF0E47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What is meant by ‘Separation of Powers’?</w:t>
      </w:r>
    </w:p>
    <w:p w:rsidR="00FF0E47" w:rsidRPr="0040545C" w:rsidRDefault="00FF0E47" w:rsidP="00FF0E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E47" w:rsidRPr="0040545C" w:rsidRDefault="00FF0E47" w:rsidP="00FF0E47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What are the main justifications for separation of powers? </w:t>
      </w:r>
    </w:p>
    <w:p w:rsidR="00FF0E47" w:rsidRPr="0040545C" w:rsidRDefault="00FF0E47" w:rsidP="00FF0E4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E47" w:rsidRPr="0040545C" w:rsidRDefault="00FF0E47" w:rsidP="00FF0E47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For each of the following UK institutions: </w:t>
      </w:r>
    </w:p>
    <w:p w:rsidR="00FF0E47" w:rsidRPr="0040545C" w:rsidRDefault="00FF0E47" w:rsidP="00FF0E4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E47" w:rsidRPr="0040545C" w:rsidRDefault="00FF0E47" w:rsidP="00FF0E47">
      <w:pPr>
        <w:numPr>
          <w:ilvl w:val="1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The Queen in Parliament</w:t>
      </w:r>
    </w:p>
    <w:p w:rsidR="00FF0E47" w:rsidRPr="0040545C" w:rsidRDefault="00FF0E47" w:rsidP="00FF0E47">
      <w:pPr>
        <w:numPr>
          <w:ilvl w:val="1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The Government</w:t>
      </w:r>
    </w:p>
    <w:p w:rsidR="00FF0E47" w:rsidRPr="0040545C" w:rsidRDefault="00FF0E47" w:rsidP="00FF0E47">
      <w:pPr>
        <w:numPr>
          <w:ilvl w:val="1"/>
          <w:numId w:val="1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The Courts</w:t>
      </w:r>
    </w:p>
    <w:p w:rsidR="00FF0E47" w:rsidRPr="0040545C" w:rsidRDefault="00FF0E47" w:rsidP="00FF0E47">
      <w:pPr>
        <w:spacing w:after="0" w:line="276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E47" w:rsidRPr="0040545C" w:rsidRDefault="00FF0E47" w:rsidP="00FF0E47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Outline (1) how it corresponds to a model of separation of powers (2) its role in the UK Constitution (3) its composition.</w:t>
      </w:r>
    </w:p>
    <w:p w:rsidR="00FF0E47" w:rsidRPr="0040545C" w:rsidRDefault="00FF0E47" w:rsidP="00FF0E47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E47" w:rsidRPr="0040545C" w:rsidRDefault="00FF0E47" w:rsidP="00FF0E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E47" w:rsidRPr="0040545C" w:rsidRDefault="00FF0E47" w:rsidP="00FF0E47">
      <w:pPr>
        <w:keepNext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545C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Essay Question:</w:t>
      </w:r>
    </w:p>
    <w:p w:rsidR="00FF0E47" w:rsidRPr="0040545C" w:rsidRDefault="00FF0E47" w:rsidP="00FF0E47">
      <w:pPr>
        <w:keepNext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F0E47" w:rsidRPr="0040545C" w:rsidRDefault="00FF0E47" w:rsidP="00FF0E47">
      <w:pPr>
        <w:keepNext/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“To the extent that the United Kingdom has a separation of powers […] clear overlaps both in terms of personnel and function between the three organs of government may be discerned.”  </w:t>
      </w:r>
    </w:p>
    <w:p w:rsidR="00FF0E47" w:rsidRPr="0040545C" w:rsidRDefault="00FF0E47" w:rsidP="00FF0E47">
      <w:pPr>
        <w:keepNext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E47" w:rsidRPr="0040545C" w:rsidRDefault="00FF0E47" w:rsidP="00FF0E47">
      <w:pPr>
        <w:keepNext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By reference to examples, discuss the extent to which this statement is (a) correct, and (b) a valid criticism of the UK Constitution. </w:t>
      </w:r>
    </w:p>
    <w:p w:rsidR="00FF0E47" w:rsidRPr="0040545C" w:rsidRDefault="00FF0E47" w:rsidP="00FF0E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E47" w:rsidRPr="0040545C" w:rsidRDefault="00FF0E47" w:rsidP="00FF0E47">
      <w:pPr>
        <w:spacing w:after="0" w:line="276" w:lineRule="auto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40545C">
        <w:rPr>
          <w:rFonts w:ascii="Times New Roman" w:eastAsia="Calibri" w:hAnsi="Times New Roman" w:cs="Times New Roman"/>
          <w:b/>
          <w:sz w:val="28"/>
          <w:szCs w:val="24"/>
        </w:rPr>
        <w:t>Learning Outcomes:</w:t>
      </w:r>
    </w:p>
    <w:p w:rsidR="00FF0E47" w:rsidRPr="0040545C" w:rsidRDefault="00FF0E47" w:rsidP="00FF0E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0E47" w:rsidRPr="0040545C" w:rsidRDefault="00FF0E47" w:rsidP="00FF0E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By the end of this seminar, can you…</w:t>
      </w:r>
    </w:p>
    <w:p w:rsidR="00FF0E47" w:rsidRPr="0040545C" w:rsidRDefault="00FF0E47" w:rsidP="00FF0E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374"/>
      </w:tblGrid>
      <w:tr w:rsidR="00FF0E47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E47" w:rsidRPr="0040545C" w:rsidRDefault="00FF0E47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1. Read and make notes on an Official Parliamentary Report?</w:t>
            </w:r>
          </w:p>
        </w:tc>
        <w:tc>
          <w:tcPr>
            <w:tcW w:w="374" w:type="dxa"/>
            <w:tcBorders>
              <w:left w:val="single" w:sz="4" w:space="0" w:color="auto"/>
              <w:bottom w:val="single" w:sz="4" w:space="0" w:color="auto"/>
            </w:tcBorders>
          </w:tcPr>
          <w:p w:rsidR="00FF0E47" w:rsidRPr="0040545C" w:rsidRDefault="00FF0E47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47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</w:tcPr>
          <w:p w:rsidR="00FF0E47" w:rsidRPr="0040545C" w:rsidRDefault="00FF0E47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2. Understand the subject matter of this seminar, especially:</w:t>
            </w:r>
          </w:p>
        </w:tc>
        <w:tc>
          <w:tcPr>
            <w:tcW w:w="374" w:type="dxa"/>
            <w:tcBorders>
              <w:left w:val="nil"/>
              <w:bottom w:val="single" w:sz="4" w:space="0" w:color="auto"/>
              <w:right w:val="nil"/>
            </w:tcBorders>
          </w:tcPr>
          <w:p w:rsidR="00FF0E47" w:rsidRPr="0040545C" w:rsidRDefault="00FF0E47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47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E47" w:rsidRPr="0040545C" w:rsidRDefault="00FF0E47" w:rsidP="00FF0E47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The role and composition of the main state institutions in the UK?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FF0E47" w:rsidRPr="0040545C" w:rsidRDefault="00FF0E47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47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E47" w:rsidRPr="0040545C" w:rsidRDefault="00FF0E47" w:rsidP="00FF0E47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The concept of separation of powers.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FF0E47" w:rsidRPr="0040545C" w:rsidRDefault="00FF0E47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47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E47" w:rsidRPr="0040545C" w:rsidRDefault="00FF0E47" w:rsidP="00FF0E47">
            <w:pPr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The different justifications for separation of powers.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FF0E47" w:rsidRPr="0040545C" w:rsidRDefault="00FF0E47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47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E47" w:rsidRPr="0040545C" w:rsidRDefault="00FF0E47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3. Orally communicate knowledge and criticism of the subject matter?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FF0E47" w:rsidRPr="0040545C" w:rsidRDefault="00FF0E47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47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E47" w:rsidRPr="0040545C" w:rsidRDefault="00FF0E47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4. Prepare a brief essay plan for a question discussing separation of powers?</w:t>
            </w: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FF0E47" w:rsidRPr="0040545C" w:rsidRDefault="00FF0E47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0E47" w:rsidRPr="0040545C" w:rsidRDefault="00FF0E47" w:rsidP="00FF0E4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179" w:rsidRPr="00FF0E47" w:rsidRDefault="00FF0E47" w:rsidP="00FF0E47">
      <w:r w:rsidRPr="0040545C">
        <w:rPr>
          <w:rFonts w:ascii="Times New Roman" w:eastAsia="Calibri" w:hAnsi="Times New Roman" w:cs="Times New Roman"/>
          <w:b/>
          <w:i/>
          <w:sz w:val="24"/>
          <w:szCs w:val="24"/>
        </w:rPr>
        <w:t>Remember to test your general knowledge of the subject matter with the Quiz on blackboard.</w:t>
      </w:r>
      <w:bookmarkStart w:id="0" w:name="_GoBack"/>
      <w:bookmarkEnd w:id="0"/>
    </w:p>
    <w:sectPr w:rsidR="00EF3179" w:rsidRPr="00FF0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0313"/>
    <w:multiLevelType w:val="hybridMultilevel"/>
    <w:tmpl w:val="70224E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EE235F"/>
    <w:multiLevelType w:val="hybridMultilevel"/>
    <w:tmpl w:val="F8A2E0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C84D93"/>
    <w:multiLevelType w:val="hybridMultilevel"/>
    <w:tmpl w:val="9E42CC8E"/>
    <w:lvl w:ilvl="0" w:tplc="FFF26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8A1196"/>
    <w:multiLevelType w:val="hybridMultilevel"/>
    <w:tmpl w:val="1C1CA5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8F237D"/>
    <w:multiLevelType w:val="hybridMultilevel"/>
    <w:tmpl w:val="C6461A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D2A27"/>
    <w:multiLevelType w:val="hybridMultilevel"/>
    <w:tmpl w:val="A6967C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A456EA"/>
    <w:multiLevelType w:val="hybridMultilevel"/>
    <w:tmpl w:val="9E42CC8E"/>
    <w:lvl w:ilvl="0" w:tplc="FFF26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5B2DD9"/>
    <w:multiLevelType w:val="hybridMultilevel"/>
    <w:tmpl w:val="1C1CA5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C06796"/>
    <w:multiLevelType w:val="hybridMultilevel"/>
    <w:tmpl w:val="015C5D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B75A7F"/>
    <w:multiLevelType w:val="hybridMultilevel"/>
    <w:tmpl w:val="70224E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841010"/>
    <w:multiLevelType w:val="hybridMultilevel"/>
    <w:tmpl w:val="DEEEE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BF"/>
    <w:rsid w:val="00AB5DBF"/>
    <w:rsid w:val="00EF3179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EA7AF-7497-4348-95F0-931BD929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scholarship.com/view/10.1093/acprof:oso/9780198754527.001.0001/acprof-9780198754527-chapter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bridge.org/core/services/aop-cambridge-core/content/view/S00081973010006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briefings.files.parliament.uk/documents/SN06053/SN06053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xfordlawtrove.com/view/10.1093/he/9780198798064.001.0001/he-9780198798064-chapter-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xfordlawtrove.com/view/10.1093/he/9780198808152.001.0001/he-9780198808152-chapter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M.</dc:creator>
  <cp:keywords/>
  <dc:description/>
  <cp:lastModifiedBy>Allen M.</cp:lastModifiedBy>
  <cp:revision>2</cp:revision>
  <dcterms:created xsi:type="dcterms:W3CDTF">2019-10-09T15:53:00Z</dcterms:created>
  <dcterms:modified xsi:type="dcterms:W3CDTF">2019-10-09T15:53:00Z</dcterms:modified>
</cp:coreProperties>
</file>